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A6" w:rsidRPr="00EF203F" w:rsidRDefault="00431779" w:rsidP="00F86D5D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03F">
        <w:rPr>
          <w:rFonts w:ascii="Times New Roman" w:hAnsi="Times New Roman" w:cs="Times New Roman"/>
          <w:b/>
          <w:sz w:val="26"/>
          <w:szCs w:val="26"/>
        </w:rPr>
        <w:t>Информационно-статистический обзор рассмотренных обращений граждан в управлении по организации деятельности административных комиссий Аппарата Исполнительного комитета г.Казани</w:t>
      </w:r>
    </w:p>
    <w:p w:rsidR="00431779" w:rsidRPr="00EF203F" w:rsidRDefault="00431779" w:rsidP="00F86D5D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B6A4E" w:rsidRPr="00EF203F">
        <w:rPr>
          <w:rFonts w:ascii="Times New Roman" w:hAnsi="Times New Roman" w:cs="Times New Roman"/>
          <w:b/>
          <w:sz w:val="26"/>
          <w:szCs w:val="26"/>
        </w:rPr>
        <w:t>за</w:t>
      </w:r>
      <w:proofErr w:type="gramEnd"/>
      <w:r w:rsidR="003B6A4E" w:rsidRPr="00EF203F">
        <w:rPr>
          <w:rFonts w:ascii="Times New Roman" w:hAnsi="Times New Roman" w:cs="Times New Roman"/>
          <w:b/>
          <w:sz w:val="26"/>
          <w:szCs w:val="26"/>
        </w:rPr>
        <w:t xml:space="preserve"> 1 полугодие 2022</w:t>
      </w:r>
      <w:r w:rsidRPr="00EF203F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431779" w:rsidRPr="00EF203F" w:rsidRDefault="00431779" w:rsidP="00F86D5D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779" w:rsidRPr="00EF203F" w:rsidRDefault="00431779" w:rsidP="00F86D5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За первое </w:t>
      </w:r>
      <w:r w:rsidR="003B6A4E" w:rsidRPr="00EF203F">
        <w:rPr>
          <w:rFonts w:ascii="Times New Roman" w:hAnsi="Times New Roman" w:cs="Times New Roman"/>
          <w:sz w:val="26"/>
          <w:szCs w:val="26"/>
        </w:rPr>
        <w:t>полугодие 2022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года в управление по организации деятельности административных комиссий Аппарата Исполнительного комитета г.Казани поступило </w:t>
      </w:r>
      <w:r w:rsidR="00B915A7">
        <w:rPr>
          <w:rFonts w:ascii="Times New Roman" w:hAnsi="Times New Roman" w:cs="Times New Roman"/>
          <w:b/>
          <w:sz w:val="26"/>
          <w:szCs w:val="26"/>
        </w:rPr>
        <w:t>795</w:t>
      </w:r>
      <w:r w:rsidR="00286A44" w:rsidRPr="00EF20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203F">
        <w:rPr>
          <w:rFonts w:ascii="Times New Roman" w:hAnsi="Times New Roman" w:cs="Times New Roman"/>
          <w:i/>
          <w:sz w:val="26"/>
          <w:szCs w:val="26"/>
        </w:rPr>
        <w:t>(все: письменные, электронные, устные)</w:t>
      </w:r>
      <w:r w:rsidR="00B915A7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="001E39E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="001E39E0">
        <w:rPr>
          <w:rFonts w:ascii="Times New Roman" w:hAnsi="Times New Roman" w:cs="Times New Roman"/>
          <w:sz w:val="26"/>
          <w:szCs w:val="26"/>
        </w:rPr>
        <w:t xml:space="preserve">   </w:t>
      </w:r>
      <w:r w:rsidRPr="00EF203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EF203F">
        <w:rPr>
          <w:rFonts w:ascii="Times New Roman" w:hAnsi="Times New Roman" w:cs="Times New Roman"/>
          <w:sz w:val="26"/>
          <w:szCs w:val="26"/>
        </w:rPr>
        <w:t>в 20</w:t>
      </w:r>
      <w:r w:rsidR="00F74129" w:rsidRPr="00EF203F">
        <w:rPr>
          <w:rFonts w:ascii="Times New Roman" w:hAnsi="Times New Roman" w:cs="Times New Roman"/>
          <w:sz w:val="26"/>
          <w:szCs w:val="26"/>
        </w:rPr>
        <w:t>2</w:t>
      </w:r>
      <w:r w:rsidR="003B6A4E" w:rsidRPr="00EF203F">
        <w:rPr>
          <w:rFonts w:ascii="Times New Roman" w:hAnsi="Times New Roman" w:cs="Times New Roman"/>
          <w:sz w:val="26"/>
          <w:szCs w:val="26"/>
        </w:rPr>
        <w:t>1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286A44" w:rsidRPr="00EF203F">
        <w:rPr>
          <w:rFonts w:ascii="Times New Roman" w:hAnsi="Times New Roman" w:cs="Times New Roman"/>
          <w:b/>
          <w:sz w:val="26"/>
          <w:szCs w:val="26"/>
        </w:rPr>
        <w:t>716</w:t>
      </w:r>
      <w:r w:rsidRPr="00EF203F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2547"/>
        <w:gridCol w:w="4144"/>
        <w:gridCol w:w="2977"/>
      </w:tblGrid>
      <w:tr w:rsidR="00431779" w:rsidRPr="00EF203F" w:rsidTr="00CD6516">
        <w:tc>
          <w:tcPr>
            <w:tcW w:w="2547" w:type="dxa"/>
          </w:tcPr>
          <w:p w:rsidR="00431779" w:rsidRPr="00EF203F" w:rsidRDefault="00431779" w:rsidP="00F86D5D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431779" w:rsidRPr="00EF203F" w:rsidRDefault="00431779" w:rsidP="009F7AB3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Письменные (бумажные)</w:t>
            </w:r>
          </w:p>
          <w:p w:rsidR="00431779" w:rsidRPr="00EF203F" w:rsidRDefault="00431779" w:rsidP="009F7AB3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2977" w:type="dxa"/>
          </w:tcPr>
          <w:p w:rsidR="00431779" w:rsidRPr="00EF203F" w:rsidRDefault="00431779" w:rsidP="001E39E0">
            <w:pPr>
              <w:spacing w:line="264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Электронные обращения</w:t>
            </w:r>
          </w:p>
        </w:tc>
      </w:tr>
      <w:tr w:rsidR="00431779" w:rsidRPr="00EF203F" w:rsidTr="00CD6516">
        <w:tc>
          <w:tcPr>
            <w:tcW w:w="2547" w:type="dxa"/>
          </w:tcPr>
          <w:p w:rsidR="00431779" w:rsidRPr="00EF203F" w:rsidRDefault="00431779" w:rsidP="001E39E0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</w:p>
        </w:tc>
        <w:tc>
          <w:tcPr>
            <w:tcW w:w="4144" w:type="dxa"/>
          </w:tcPr>
          <w:p w:rsidR="00431779" w:rsidRPr="00EF203F" w:rsidRDefault="00B915A7" w:rsidP="009F7A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2977" w:type="dxa"/>
          </w:tcPr>
          <w:p w:rsidR="00431779" w:rsidRPr="00EF203F" w:rsidRDefault="00C81368" w:rsidP="009F7A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431779" w:rsidRPr="00EF203F" w:rsidTr="00CD6516">
        <w:tc>
          <w:tcPr>
            <w:tcW w:w="2547" w:type="dxa"/>
          </w:tcPr>
          <w:p w:rsidR="00431779" w:rsidRPr="00EF203F" w:rsidRDefault="00431779" w:rsidP="001E39E0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Переадресованные</w:t>
            </w:r>
          </w:p>
        </w:tc>
        <w:tc>
          <w:tcPr>
            <w:tcW w:w="4144" w:type="dxa"/>
          </w:tcPr>
          <w:p w:rsidR="00431779" w:rsidRPr="00EF203F" w:rsidRDefault="00B915A7" w:rsidP="009F7A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431779" w:rsidRPr="00EF203F" w:rsidRDefault="00C81368" w:rsidP="009F7A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31779" w:rsidRPr="00EF203F" w:rsidTr="00CD6516">
        <w:tc>
          <w:tcPr>
            <w:tcW w:w="2547" w:type="dxa"/>
          </w:tcPr>
          <w:p w:rsidR="00431779" w:rsidRPr="00EF203F" w:rsidRDefault="00431779" w:rsidP="001E39E0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Рассмотренные</w:t>
            </w:r>
          </w:p>
        </w:tc>
        <w:tc>
          <w:tcPr>
            <w:tcW w:w="4144" w:type="dxa"/>
          </w:tcPr>
          <w:p w:rsidR="00431779" w:rsidRPr="00EF203F" w:rsidRDefault="00B915A7" w:rsidP="009F7A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2977" w:type="dxa"/>
          </w:tcPr>
          <w:p w:rsidR="00431779" w:rsidRPr="00EF203F" w:rsidRDefault="00C81368" w:rsidP="009F7A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431779" w:rsidRPr="00EF203F" w:rsidRDefault="00431779" w:rsidP="00F86D5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1779" w:rsidRPr="00EF203F" w:rsidRDefault="00431779" w:rsidP="00F86D5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516">
        <w:rPr>
          <w:rFonts w:ascii="Times New Roman" w:hAnsi="Times New Roman" w:cs="Times New Roman"/>
          <w:sz w:val="26"/>
          <w:szCs w:val="26"/>
        </w:rPr>
        <w:t>Одно</w:t>
      </w:r>
      <w:r w:rsidRPr="00EF203F">
        <w:rPr>
          <w:rFonts w:ascii="Times New Roman" w:hAnsi="Times New Roman" w:cs="Times New Roman"/>
          <w:sz w:val="26"/>
          <w:szCs w:val="26"/>
        </w:rPr>
        <w:t xml:space="preserve"> письмо и поручение по обращениям граждан поступило </w:t>
      </w:r>
      <w:r w:rsidR="003B6A4E" w:rsidRPr="00EF203F">
        <w:rPr>
          <w:rFonts w:ascii="Times New Roman" w:hAnsi="Times New Roman" w:cs="Times New Roman"/>
          <w:sz w:val="26"/>
          <w:szCs w:val="26"/>
        </w:rPr>
        <w:t>через вышестоящие органы (в 2021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7D6D5E" w:rsidRPr="00EF203F">
        <w:rPr>
          <w:rFonts w:ascii="Times New Roman" w:hAnsi="Times New Roman" w:cs="Times New Roman"/>
          <w:b/>
          <w:sz w:val="26"/>
          <w:szCs w:val="26"/>
        </w:rPr>
        <w:t>0</w:t>
      </w:r>
      <w:r w:rsidRPr="00EF203F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3681"/>
        <w:gridCol w:w="3123"/>
        <w:gridCol w:w="2864"/>
      </w:tblGrid>
      <w:tr w:rsidR="00431779" w:rsidRPr="00EF203F" w:rsidTr="00CD6516">
        <w:tc>
          <w:tcPr>
            <w:tcW w:w="3681" w:type="dxa"/>
          </w:tcPr>
          <w:p w:rsidR="00431779" w:rsidRPr="00EF203F" w:rsidRDefault="00431779" w:rsidP="005646E8">
            <w:pPr>
              <w:spacing w:line="264" w:lineRule="auto"/>
              <w:ind w:left="34"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</w:p>
        </w:tc>
        <w:tc>
          <w:tcPr>
            <w:tcW w:w="3123" w:type="dxa"/>
          </w:tcPr>
          <w:p w:rsidR="00431779" w:rsidRPr="00EF203F" w:rsidRDefault="00F74129" w:rsidP="001E39E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  <w:r w:rsidR="003B6A4E"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864" w:type="dxa"/>
          </w:tcPr>
          <w:p w:rsidR="00431779" w:rsidRPr="00EF203F" w:rsidRDefault="00431779" w:rsidP="001E39E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  <w:r w:rsidR="003B6A4E"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74129" w:rsidRPr="00EF203F" w:rsidTr="00CD6516">
        <w:tc>
          <w:tcPr>
            <w:tcW w:w="3681" w:type="dxa"/>
          </w:tcPr>
          <w:p w:rsidR="00F74129" w:rsidRPr="00EF203F" w:rsidRDefault="00F74129" w:rsidP="001E39E0">
            <w:pPr>
              <w:spacing w:line="264" w:lineRule="auto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Правительство РТ</w:t>
            </w:r>
          </w:p>
        </w:tc>
        <w:tc>
          <w:tcPr>
            <w:tcW w:w="3123" w:type="dxa"/>
          </w:tcPr>
          <w:p w:rsidR="00F74129" w:rsidRPr="00EF203F" w:rsidRDefault="00F74129" w:rsidP="00F86D5D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4" w:type="dxa"/>
          </w:tcPr>
          <w:p w:rsidR="00F74129" w:rsidRPr="00EF203F" w:rsidRDefault="00C81368" w:rsidP="00F86D5D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129" w:rsidRPr="00EF203F" w:rsidTr="00CD6516">
        <w:tc>
          <w:tcPr>
            <w:tcW w:w="3681" w:type="dxa"/>
          </w:tcPr>
          <w:p w:rsidR="00F74129" w:rsidRPr="00EF203F" w:rsidRDefault="00F74129" w:rsidP="001E39E0">
            <w:pPr>
              <w:spacing w:line="264" w:lineRule="auto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Аппарат Президента РТ</w:t>
            </w:r>
          </w:p>
        </w:tc>
        <w:tc>
          <w:tcPr>
            <w:tcW w:w="3123" w:type="dxa"/>
          </w:tcPr>
          <w:p w:rsidR="00F74129" w:rsidRPr="00EF203F" w:rsidRDefault="00F74129" w:rsidP="00F86D5D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4" w:type="dxa"/>
          </w:tcPr>
          <w:p w:rsidR="00F74129" w:rsidRPr="00EF203F" w:rsidRDefault="00C81368" w:rsidP="00F86D5D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129" w:rsidRPr="00EF203F" w:rsidTr="00CD6516">
        <w:tc>
          <w:tcPr>
            <w:tcW w:w="3681" w:type="dxa"/>
          </w:tcPr>
          <w:p w:rsidR="00F74129" w:rsidRPr="00EF203F" w:rsidRDefault="00F74129" w:rsidP="001E39E0">
            <w:pPr>
              <w:spacing w:line="264" w:lineRule="auto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Аппарат Президента РФ</w:t>
            </w:r>
          </w:p>
        </w:tc>
        <w:tc>
          <w:tcPr>
            <w:tcW w:w="3123" w:type="dxa"/>
          </w:tcPr>
          <w:p w:rsidR="00F74129" w:rsidRPr="00EF203F" w:rsidRDefault="003B6A4E" w:rsidP="00F86D5D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4" w:type="dxa"/>
          </w:tcPr>
          <w:p w:rsidR="00F74129" w:rsidRPr="00EF203F" w:rsidRDefault="00C81368" w:rsidP="00F86D5D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31779" w:rsidRPr="00EF203F" w:rsidRDefault="00431779" w:rsidP="00F86D5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1779" w:rsidRPr="00EF203F" w:rsidRDefault="00431779" w:rsidP="00F86D5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На личном приеме в управлении по организации деятельности административных комиссий Аппарата Исполнительного комитета г.Казани принят</w:t>
      </w:r>
      <w:r w:rsidR="00CD6516">
        <w:rPr>
          <w:rFonts w:ascii="Times New Roman" w:hAnsi="Times New Roman" w:cs="Times New Roman"/>
          <w:sz w:val="26"/>
          <w:szCs w:val="26"/>
        </w:rPr>
        <w:t>о</w:t>
      </w:r>
      <w:r w:rsidRPr="00EF203F">
        <w:rPr>
          <w:rFonts w:ascii="Times New Roman" w:hAnsi="Times New Roman" w:cs="Times New Roman"/>
          <w:sz w:val="26"/>
          <w:szCs w:val="26"/>
        </w:rPr>
        <w:t xml:space="preserve"> </w:t>
      </w:r>
      <w:r w:rsidR="00847D56">
        <w:rPr>
          <w:rFonts w:ascii="Times New Roman" w:hAnsi="Times New Roman" w:cs="Times New Roman"/>
          <w:b/>
          <w:sz w:val="26"/>
          <w:szCs w:val="26"/>
        </w:rPr>
        <w:t>50</w:t>
      </w:r>
      <w:r w:rsidRPr="00EF20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7D56">
        <w:rPr>
          <w:rFonts w:ascii="Times New Roman" w:hAnsi="Times New Roman" w:cs="Times New Roman"/>
          <w:sz w:val="26"/>
          <w:szCs w:val="26"/>
        </w:rPr>
        <w:t>граждан</w:t>
      </w:r>
      <w:r w:rsidRPr="00EF203F">
        <w:rPr>
          <w:rFonts w:ascii="Times New Roman" w:hAnsi="Times New Roman" w:cs="Times New Roman"/>
          <w:sz w:val="26"/>
          <w:szCs w:val="26"/>
        </w:rPr>
        <w:t xml:space="preserve"> (в 20</w:t>
      </w:r>
      <w:r w:rsidR="003B6A4E" w:rsidRPr="00EF203F">
        <w:rPr>
          <w:rFonts w:ascii="Times New Roman" w:hAnsi="Times New Roman" w:cs="Times New Roman"/>
          <w:sz w:val="26"/>
          <w:szCs w:val="26"/>
        </w:rPr>
        <w:t>21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BE2A6D" w:rsidRPr="00EF203F">
        <w:rPr>
          <w:rFonts w:ascii="Times New Roman" w:hAnsi="Times New Roman" w:cs="Times New Roman"/>
          <w:b/>
          <w:sz w:val="26"/>
          <w:szCs w:val="26"/>
        </w:rPr>
        <w:t>47</w:t>
      </w:r>
      <w:r w:rsidRPr="00EF203F">
        <w:rPr>
          <w:rFonts w:ascii="Times New Roman" w:hAnsi="Times New Roman" w:cs="Times New Roman"/>
          <w:sz w:val="26"/>
          <w:szCs w:val="26"/>
        </w:rPr>
        <w:t xml:space="preserve">), количество выездных приемов– </w:t>
      </w:r>
      <w:r w:rsidRPr="00EF203F">
        <w:rPr>
          <w:rFonts w:ascii="Times New Roman" w:hAnsi="Times New Roman" w:cs="Times New Roman"/>
          <w:b/>
          <w:sz w:val="26"/>
          <w:szCs w:val="26"/>
        </w:rPr>
        <w:t>0</w:t>
      </w:r>
      <w:r w:rsidRPr="00EF203F">
        <w:rPr>
          <w:rFonts w:ascii="Times New Roman" w:hAnsi="Times New Roman" w:cs="Times New Roman"/>
          <w:sz w:val="26"/>
          <w:szCs w:val="26"/>
        </w:rPr>
        <w:t>.</w:t>
      </w:r>
    </w:p>
    <w:p w:rsidR="00431779" w:rsidRPr="00EF203F" w:rsidRDefault="00431779" w:rsidP="00F86D5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EF203F" w:rsidRDefault="00431779" w:rsidP="00F86D5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431779" w:rsidRPr="00EF203F" w:rsidRDefault="00431779" w:rsidP="00F86D5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По сравнению с 1 полугодием 20</w:t>
      </w:r>
      <w:r w:rsidR="003B6A4E" w:rsidRPr="00EF203F">
        <w:rPr>
          <w:rFonts w:ascii="Times New Roman" w:hAnsi="Times New Roman" w:cs="Times New Roman"/>
          <w:sz w:val="26"/>
          <w:szCs w:val="26"/>
        </w:rPr>
        <w:t>21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года количество обращени</w:t>
      </w:r>
      <w:bookmarkStart w:id="0" w:name="_GoBack"/>
      <w:bookmarkEnd w:id="0"/>
      <w:r w:rsidRPr="00EF203F">
        <w:rPr>
          <w:rFonts w:ascii="Times New Roman" w:hAnsi="Times New Roman" w:cs="Times New Roman"/>
          <w:sz w:val="26"/>
          <w:szCs w:val="26"/>
        </w:rPr>
        <w:t>й граждан увеличилось.</w:t>
      </w:r>
    </w:p>
    <w:p w:rsidR="00431779" w:rsidRPr="00EF203F" w:rsidRDefault="00431779" w:rsidP="00F86D5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Все обращения граждан, поступающие в управлении по организации деятельности административных комиссий Аппарата Исполнительного комитета г.Казани,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p w:rsidR="00FD07A0" w:rsidRPr="00EF203F" w:rsidRDefault="00FD07A0" w:rsidP="00F86D5D">
      <w:pPr>
        <w:spacing w:after="0" w:line="264" w:lineRule="auto"/>
        <w:ind w:firstLine="709"/>
        <w:rPr>
          <w:sz w:val="26"/>
          <w:szCs w:val="26"/>
        </w:rPr>
      </w:pPr>
    </w:p>
    <w:sectPr w:rsidR="00FD07A0" w:rsidRPr="00EF203F" w:rsidSect="00FD70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F"/>
    <w:rsid w:val="00095439"/>
    <w:rsid w:val="000A3443"/>
    <w:rsid w:val="000A4DFA"/>
    <w:rsid w:val="00123BC4"/>
    <w:rsid w:val="001E39E0"/>
    <w:rsid w:val="002169E7"/>
    <w:rsid w:val="00286A44"/>
    <w:rsid w:val="00350308"/>
    <w:rsid w:val="003614C6"/>
    <w:rsid w:val="003B6A4E"/>
    <w:rsid w:val="003F7E57"/>
    <w:rsid w:val="00412AA6"/>
    <w:rsid w:val="00414F1C"/>
    <w:rsid w:val="00431779"/>
    <w:rsid w:val="00491ABE"/>
    <w:rsid w:val="00536AA2"/>
    <w:rsid w:val="005646E8"/>
    <w:rsid w:val="00571192"/>
    <w:rsid w:val="005904E2"/>
    <w:rsid w:val="005A4764"/>
    <w:rsid w:val="006E0BEF"/>
    <w:rsid w:val="00741966"/>
    <w:rsid w:val="00766C5D"/>
    <w:rsid w:val="00784FB3"/>
    <w:rsid w:val="007D1E68"/>
    <w:rsid w:val="007D6D5E"/>
    <w:rsid w:val="007F6B6D"/>
    <w:rsid w:val="00806512"/>
    <w:rsid w:val="0082272C"/>
    <w:rsid w:val="00847D56"/>
    <w:rsid w:val="008D61C3"/>
    <w:rsid w:val="0092354B"/>
    <w:rsid w:val="009F7AB3"/>
    <w:rsid w:val="00A13420"/>
    <w:rsid w:val="00A464DD"/>
    <w:rsid w:val="00A82140"/>
    <w:rsid w:val="00AA2425"/>
    <w:rsid w:val="00B05C05"/>
    <w:rsid w:val="00B1370F"/>
    <w:rsid w:val="00B40EB4"/>
    <w:rsid w:val="00B915A7"/>
    <w:rsid w:val="00BA3369"/>
    <w:rsid w:val="00BE2A6D"/>
    <w:rsid w:val="00BE7ED1"/>
    <w:rsid w:val="00C14115"/>
    <w:rsid w:val="00C81368"/>
    <w:rsid w:val="00CB68B4"/>
    <w:rsid w:val="00CB68FD"/>
    <w:rsid w:val="00CD6516"/>
    <w:rsid w:val="00D1024C"/>
    <w:rsid w:val="00D24E42"/>
    <w:rsid w:val="00D25F11"/>
    <w:rsid w:val="00D3165B"/>
    <w:rsid w:val="00D55D5F"/>
    <w:rsid w:val="00D85E27"/>
    <w:rsid w:val="00DD739F"/>
    <w:rsid w:val="00DE0725"/>
    <w:rsid w:val="00DE0E1E"/>
    <w:rsid w:val="00E038B5"/>
    <w:rsid w:val="00E31045"/>
    <w:rsid w:val="00E457F4"/>
    <w:rsid w:val="00EF203F"/>
    <w:rsid w:val="00F319B0"/>
    <w:rsid w:val="00F47CFF"/>
    <w:rsid w:val="00F56BED"/>
    <w:rsid w:val="00F617DD"/>
    <w:rsid w:val="00F74129"/>
    <w:rsid w:val="00F86D5D"/>
    <w:rsid w:val="00F9224F"/>
    <w:rsid w:val="00FA4B05"/>
    <w:rsid w:val="00FD07A0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5CA44-DAB2-45F3-90F3-392FE9A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Admkom-2016-2</cp:lastModifiedBy>
  <cp:revision>22</cp:revision>
  <cp:lastPrinted>2022-07-01T07:32:00Z</cp:lastPrinted>
  <dcterms:created xsi:type="dcterms:W3CDTF">2020-07-03T07:42:00Z</dcterms:created>
  <dcterms:modified xsi:type="dcterms:W3CDTF">2022-07-01T10:12:00Z</dcterms:modified>
</cp:coreProperties>
</file>